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788" w:rsidRPr="00831EA6" w:rsidRDefault="001A3788" w:rsidP="00831EA6">
      <w:pPr>
        <w:jc w:val="center"/>
        <w:rPr>
          <w:rFonts w:asciiTheme="minorHAnsi" w:eastAsia="Calibri" w:hAnsiTheme="minorHAnsi" w:cs="Arial"/>
          <w:b/>
          <w:i/>
        </w:rPr>
      </w:pPr>
      <w:bookmarkStart w:id="0" w:name="_GoBack"/>
      <w:bookmarkEnd w:id="0"/>
    </w:p>
    <w:p w:rsidR="00BF2C1A" w:rsidRPr="00897A81" w:rsidRDefault="00DB503A" w:rsidP="00BF2C1A">
      <w:pPr>
        <w:jc w:val="both"/>
        <w:rPr>
          <w:rFonts w:asciiTheme="minorHAnsi" w:hAnsiTheme="minorHAnsi" w:cs="Arial"/>
          <w:b/>
          <w:i/>
          <w:spacing w:val="2"/>
          <w:sz w:val="22"/>
          <w:szCs w:val="22"/>
        </w:rPr>
      </w:pPr>
      <w:r>
        <w:rPr>
          <w:rFonts w:asciiTheme="minorHAnsi" w:eastAsia="Calibri" w:hAnsiTheme="minorHAnsi" w:cs="Arial"/>
          <w:b/>
          <w:i/>
          <w:sz w:val="22"/>
          <w:szCs w:val="22"/>
        </w:rPr>
        <w:t>Wyrażam zgodę na przetwarzanie danych osobowych w</w:t>
      </w:r>
      <w:r w:rsidR="00BF2C1A" w:rsidRPr="00897A81">
        <w:rPr>
          <w:rFonts w:asciiTheme="minorHAnsi" w:eastAsia="Calibri" w:hAnsiTheme="minorHAnsi" w:cs="Arial"/>
          <w:b/>
          <w:i/>
          <w:sz w:val="22"/>
          <w:szCs w:val="22"/>
        </w:rPr>
        <w:t xml:space="preserve"> trybie art. 6  ust. 1 lit. a </w:t>
      </w:r>
      <w:r w:rsidR="00BF2C1A" w:rsidRPr="00831EA6">
        <w:rPr>
          <w:rFonts w:asciiTheme="minorHAnsi" w:eastAsia="Calibri" w:hAnsiTheme="minorHAnsi" w:cs="Arial"/>
          <w:b/>
          <w:i/>
          <w:sz w:val="22"/>
          <w:szCs w:val="22"/>
        </w:rPr>
        <w:t>i art. 9 ust. 2 lit. a</w:t>
      </w:r>
      <w:r w:rsidR="00BF2C1A" w:rsidRPr="00897A81">
        <w:rPr>
          <w:rFonts w:asciiTheme="minorHAnsi" w:eastAsia="Calibri" w:hAnsiTheme="minorHAnsi" w:cs="Arial"/>
          <w:b/>
          <w:i/>
          <w:sz w:val="22"/>
          <w:szCs w:val="22"/>
        </w:rPr>
        <w:t xml:space="preserve"> </w:t>
      </w:r>
      <w:r w:rsidR="00BF2C1A" w:rsidRPr="00897A81">
        <w:rPr>
          <w:rFonts w:asciiTheme="minorHAnsi" w:hAnsiTheme="minorHAnsi" w:cs="Arial"/>
          <w:b/>
          <w:i/>
          <w:sz w:val="22"/>
          <w:szCs w:val="22"/>
        </w:rPr>
        <w:t>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</w:t>
      </w:r>
      <w:r w:rsidR="00CA1F0B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CA1F0B" w:rsidRPr="00CA1F0B">
        <w:rPr>
          <w:rStyle w:val="Uwydatnienie"/>
          <w:rFonts w:asciiTheme="minorHAnsi" w:hAnsiTheme="minorHAnsi"/>
          <w:b/>
          <w:sz w:val="22"/>
          <w:szCs w:val="22"/>
        </w:rPr>
        <w:t>Dz. U. UE</w:t>
      </w:r>
      <w:r w:rsidR="00CA1F0B" w:rsidRPr="00CA1F0B">
        <w:rPr>
          <w:rStyle w:val="st"/>
          <w:rFonts w:asciiTheme="minorHAnsi" w:hAnsiTheme="minorHAnsi"/>
          <w:b/>
          <w:sz w:val="22"/>
          <w:szCs w:val="22"/>
        </w:rPr>
        <w:t xml:space="preserve"> . </w:t>
      </w:r>
      <w:r w:rsidR="00CA1F0B" w:rsidRPr="00CA1F0B">
        <w:rPr>
          <w:rStyle w:val="Uwydatnienie"/>
          <w:rFonts w:asciiTheme="minorHAnsi" w:hAnsiTheme="minorHAnsi"/>
          <w:b/>
          <w:sz w:val="22"/>
          <w:szCs w:val="22"/>
        </w:rPr>
        <w:t>L</w:t>
      </w:r>
      <w:r w:rsidR="00CA1F0B" w:rsidRPr="00CA1F0B">
        <w:rPr>
          <w:rStyle w:val="st"/>
          <w:rFonts w:asciiTheme="minorHAnsi" w:hAnsiTheme="minorHAnsi"/>
          <w:b/>
          <w:sz w:val="22"/>
          <w:szCs w:val="22"/>
        </w:rPr>
        <w:t xml:space="preserve">. </w:t>
      </w:r>
      <w:r w:rsidR="00CA1F0B" w:rsidRPr="00CA1F0B">
        <w:rPr>
          <w:rStyle w:val="Uwydatnienie"/>
          <w:rFonts w:asciiTheme="minorHAnsi" w:hAnsiTheme="minorHAnsi"/>
          <w:b/>
          <w:sz w:val="22"/>
          <w:szCs w:val="22"/>
        </w:rPr>
        <w:t>2016.119.1</w:t>
      </w:r>
      <w:r w:rsidR="00CA1F0B" w:rsidRPr="00CA1F0B">
        <w:rPr>
          <w:rStyle w:val="st"/>
          <w:rFonts w:asciiTheme="minorHAnsi" w:hAnsiTheme="minorHAnsi"/>
          <w:b/>
          <w:sz w:val="22"/>
          <w:szCs w:val="22"/>
        </w:rPr>
        <w:t xml:space="preserve"> </w:t>
      </w:r>
      <w:r w:rsidR="00CA1F0B" w:rsidRPr="00CA1F0B">
        <w:rPr>
          <w:rStyle w:val="st"/>
          <w:rFonts w:asciiTheme="minorHAnsi" w:hAnsiTheme="minorHAnsi"/>
          <w:b/>
          <w:i/>
          <w:sz w:val="22"/>
          <w:szCs w:val="22"/>
        </w:rPr>
        <w:t>z dnia 4 maja 2016r</w:t>
      </w:r>
      <w:r w:rsidR="00BF2C1A" w:rsidRPr="00897A81">
        <w:rPr>
          <w:rFonts w:asciiTheme="minorHAnsi" w:hAnsiTheme="minorHAnsi" w:cs="Arial"/>
          <w:b/>
          <w:i/>
          <w:sz w:val="22"/>
          <w:szCs w:val="22"/>
        </w:rPr>
        <w:t>), zwanego dalej RODO.</w:t>
      </w:r>
    </w:p>
    <w:p w:rsidR="00DB503A" w:rsidRDefault="00DB503A" w:rsidP="00DB503A">
      <w:pPr>
        <w:jc w:val="center"/>
        <w:rPr>
          <w:rFonts w:asciiTheme="minorHAnsi" w:eastAsia="Calibri" w:hAnsiTheme="minorHAnsi" w:cs="Arial"/>
          <w:b/>
          <w:i/>
        </w:rPr>
      </w:pPr>
    </w:p>
    <w:p w:rsidR="00DB503A" w:rsidRDefault="00DB503A" w:rsidP="00DB503A">
      <w:pPr>
        <w:jc w:val="center"/>
        <w:rPr>
          <w:rFonts w:asciiTheme="minorHAnsi" w:eastAsia="Calibri" w:hAnsiTheme="minorHAnsi" w:cs="Arial"/>
          <w:b/>
          <w:i/>
        </w:rPr>
      </w:pPr>
      <w:r w:rsidRPr="00831EA6">
        <w:rPr>
          <w:rFonts w:asciiTheme="minorHAnsi" w:eastAsia="Calibri" w:hAnsiTheme="minorHAnsi" w:cs="Arial"/>
          <w:b/>
          <w:i/>
        </w:rPr>
        <w:t>Klauzula Informacyjna</w:t>
      </w:r>
    </w:p>
    <w:p w:rsidR="00BF2C1A" w:rsidRPr="00897A81" w:rsidRDefault="00BF2C1A" w:rsidP="00BF2C1A">
      <w:pPr>
        <w:jc w:val="both"/>
        <w:rPr>
          <w:rFonts w:asciiTheme="minorHAnsi" w:hAnsiTheme="minorHAnsi" w:cs="Arial"/>
          <w:b/>
          <w:sz w:val="22"/>
          <w:szCs w:val="22"/>
        </w:rPr>
      </w:pPr>
    </w:p>
    <w:p w:rsidR="00BF2C1A" w:rsidRPr="00897A81" w:rsidRDefault="00BF2C1A" w:rsidP="00BF2C1A">
      <w:pPr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97A81">
        <w:rPr>
          <w:rFonts w:asciiTheme="minorHAnsi" w:hAnsiTheme="minorHAnsi" w:cs="Arial"/>
          <w:b/>
          <w:i/>
          <w:sz w:val="22"/>
          <w:szCs w:val="22"/>
        </w:rPr>
        <w:t>W trybie art. 13 ust. 1 i 2 RODO, informuję:</w:t>
      </w:r>
    </w:p>
    <w:p w:rsidR="00BF2C1A" w:rsidRPr="00897A81" w:rsidRDefault="00BF2C1A" w:rsidP="00BF2C1A">
      <w:pPr>
        <w:jc w:val="both"/>
        <w:rPr>
          <w:rFonts w:asciiTheme="minorHAnsi" w:hAnsiTheme="minorHAnsi" w:cs="Arial"/>
          <w:b/>
          <w:i/>
          <w:sz w:val="22"/>
          <w:szCs w:val="22"/>
        </w:rPr>
      </w:pPr>
    </w:p>
    <w:p w:rsidR="001B20C3" w:rsidRDefault="00BF2C1A" w:rsidP="001B20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97A81">
        <w:rPr>
          <w:rFonts w:asciiTheme="minorHAnsi" w:hAnsiTheme="minorHAnsi" w:cs="Arial"/>
          <w:b/>
          <w:i/>
          <w:sz w:val="22"/>
          <w:szCs w:val="22"/>
        </w:rPr>
        <w:t xml:space="preserve">Administratorem jest </w:t>
      </w:r>
      <w:r w:rsidR="00831EA6">
        <w:rPr>
          <w:rFonts w:asciiTheme="minorHAnsi" w:hAnsiTheme="minorHAnsi" w:cs="Arial"/>
          <w:b/>
          <w:i/>
          <w:sz w:val="22"/>
          <w:szCs w:val="22"/>
        </w:rPr>
        <w:t>Przedszk</w:t>
      </w:r>
      <w:r w:rsidR="00137FFA">
        <w:rPr>
          <w:rFonts w:asciiTheme="minorHAnsi" w:hAnsiTheme="minorHAnsi" w:cs="Arial"/>
          <w:b/>
          <w:i/>
          <w:sz w:val="22"/>
          <w:szCs w:val="22"/>
        </w:rPr>
        <w:t>ole Nr 99</w:t>
      </w:r>
      <w:r w:rsidR="00831EA6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897A81">
        <w:rPr>
          <w:rFonts w:asciiTheme="minorHAnsi" w:hAnsiTheme="minorHAnsi" w:cs="Arial"/>
          <w:b/>
          <w:i/>
          <w:sz w:val="22"/>
          <w:szCs w:val="22"/>
        </w:rPr>
        <w:t>w Warsza</w:t>
      </w:r>
      <w:r w:rsidR="00137FFA">
        <w:rPr>
          <w:rFonts w:asciiTheme="minorHAnsi" w:hAnsiTheme="minorHAnsi" w:cs="Arial"/>
          <w:b/>
          <w:i/>
          <w:sz w:val="22"/>
          <w:szCs w:val="22"/>
        </w:rPr>
        <w:t>wie, ul. Siewierska 3, które</w:t>
      </w:r>
      <w:r w:rsidRPr="00897A81">
        <w:rPr>
          <w:rFonts w:asciiTheme="minorHAnsi" w:hAnsiTheme="minorHAnsi" w:cs="Arial"/>
          <w:b/>
          <w:i/>
          <w:sz w:val="22"/>
          <w:szCs w:val="22"/>
        </w:rPr>
        <w:t xml:space="preserve"> przetwarza podane dane osobowe zgodnie z art. 6 ust.1  lit. a </w:t>
      </w:r>
      <w:r w:rsidR="00831EA6">
        <w:rPr>
          <w:rFonts w:asciiTheme="minorHAnsi" w:hAnsiTheme="minorHAnsi" w:cs="Arial"/>
          <w:b/>
          <w:i/>
          <w:sz w:val="22"/>
          <w:szCs w:val="22"/>
        </w:rPr>
        <w:t xml:space="preserve">i art. 9 ust. 2. lit. a </w:t>
      </w:r>
      <w:r w:rsidRPr="00897A81">
        <w:rPr>
          <w:rFonts w:asciiTheme="minorHAnsi" w:hAnsiTheme="minorHAnsi" w:cs="Arial"/>
          <w:b/>
          <w:i/>
          <w:sz w:val="22"/>
          <w:szCs w:val="22"/>
        </w:rPr>
        <w:t>RODO</w:t>
      </w:r>
      <w:r w:rsidR="00831EA6"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Pr="00897A81">
        <w:rPr>
          <w:rFonts w:asciiTheme="minorHAnsi" w:hAnsiTheme="minorHAnsi" w:cs="Arial"/>
          <w:b/>
          <w:i/>
          <w:sz w:val="22"/>
          <w:szCs w:val="22"/>
        </w:rPr>
        <w:t>w związku z Prawem Oświatowym i ustawą System Informacji Oświatowej.</w:t>
      </w:r>
    </w:p>
    <w:p w:rsidR="00BF2C1A" w:rsidRPr="001B20C3" w:rsidRDefault="001B20C3" w:rsidP="001B20C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1B20C3">
        <w:rPr>
          <w:rFonts w:asciiTheme="minorHAnsi" w:hAnsiTheme="minorHAnsi"/>
          <w:b/>
          <w:i/>
          <w:sz w:val="22"/>
          <w:szCs w:val="22"/>
        </w:rPr>
        <w:t xml:space="preserve">Inspektorem Ochrony Danych jest Justyna </w:t>
      </w:r>
      <w:proofErr w:type="spellStart"/>
      <w:r w:rsidRPr="001B20C3">
        <w:rPr>
          <w:rFonts w:asciiTheme="minorHAnsi" w:hAnsiTheme="minorHAnsi"/>
          <w:b/>
          <w:i/>
          <w:sz w:val="22"/>
          <w:szCs w:val="22"/>
        </w:rPr>
        <w:t>Brejwo</w:t>
      </w:r>
      <w:proofErr w:type="spellEnd"/>
      <w:r w:rsidRPr="001B20C3">
        <w:rPr>
          <w:rFonts w:asciiTheme="minorHAnsi" w:hAnsiTheme="minorHAnsi"/>
          <w:b/>
          <w:i/>
          <w:sz w:val="22"/>
          <w:szCs w:val="22"/>
        </w:rPr>
        <w:t xml:space="preserve"> - Dzielnicowe Biuro Finansów Oświaty – Ochota m. st. Warszawy ul. Radomska 13/21 02-323 Warszawa, e-mail: </w:t>
      </w:r>
      <w:hyperlink r:id="rId5" w:history="1">
        <w:r w:rsidRPr="001B20C3">
          <w:rPr>
            <w:rStyle w:val="Hipercze"/>
            <w:rFonts w:asciiTheme="minorHAnsi" w:hAnsiTheme="minorHAnsi"/>
            <w:b/>
            <w:i/>
            <w:sz w:val="22"/>
            <w:szCs w:val="22"/>
          </w:rPr>
          <w:t>iod@dbfo-ochota.waw.pl</w:t>
        </w:r>
      </w:hyperlink>
      <w:r w:rsidRPr="001B20C3">
        <w:rPr>
          <w:rFonts w:asciiTheme="minorHAnsi" w:hAnsiTheme="minorHAnsi"/>
          <w:b/>
          <w:i/>
          <w:sz w:val="22"/>
          <w:szCs w:val="22"/>
        </w:rPr>
        <w:t xml:space="preserve"> </w:t>
      </w:r>
    </w:p>
    <w:p w:rsidR="00BF2C1A" w:rsidRPr="00831EA6" w:rsidRDefault="00BF2C1A" w:rsidP="00BF2C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31EA6">
        <w:rPr>
          <w:rFonts w:asciiTheme="minorHAnsi" w:hAnsiTheme="minorHAnsi" w:cs="Arial"/>
          <w:b/>
          <w:i/>
          <w:sz w:val="22"/>
          <w:szCs w:val="22"/>
        </w:rPr>
        <w:t>Pana</w:t>
      </w:r>
      <w:r w:rsidR="00640D23">
        <w:rPr>
          <w:rFonts w:asciiTheme="minorHAnsi" w:hAnsiTheme="minorHAnsi" w:cs="Arial"/>
          <w:b/>
          <w:i/>
          <w:sz w:val="22"/>
          <w:szCs w:val="22"/>
        </w:rPr>
        <w:t xml:space="preserve"> (</w:t>
      </w:r>
      <w:r w:rsidR="00831EA6">
        <w:rPr>
          <w:rFonts w:asciiTheme="minorHAnsi" w:hAnsiTheme="minorHAnsi" w:cs="Arial"/>
          <w:b/>
          <w:i/>
          <w:sz w:val="22"/>
          <w:szCs w:val="22"/>
        </w:rPr>
        <w:t>i</w:t>
      </w:r>
      <w:r w:rsidR="00640D23">
        <w:rPr>
          <w:rFonts w:asciiTheme="minorHAnsi" w:hAnsiTheme="minorHAnsi" w:cs="Arial"/>
          <w:b/>
          <w:i/>
          <w:sz w:val="22"/>
          <w:szCs w:val="22"/>
        </w:rPr>
        <w:t>)</w:t>
      </w:r>
      <w:r w:rsidRPr="00831EA6">
        <w:rPr>
          <w:rFonts w:asciiTheme="minorHAnsi" w:hAnsiTheme="minorHAnsi" w:cs="Arial"/>
          <w:b/>
          <w:i/>
          <w:sz w:val="22"/>
          <w:szCs w:val="22"/>
        </w:rPr>
        <w:t xml:space="preserve"> i dziecka dane osobowe podane w</w:t>
      </w:r>
      <w:r w:rsidR="00831EA6">
        <w:rPr>
          <w:rFonts w:asciiTheme="minorHAnsi" w:hAnsiTheme="minorHAnsi" w:cs="Arial"/>
          <w:b/>
          <w:i/>
          <w:sz w:val="22"/>
          <w:szCs w:val="22"/>
        </w:rPr>
        <w:t xml:space="preserve">e wniosku rekrutacyjnym oraz dokumentacji dotyczącej dziecka </w:t>
      </w:r>
      <w:r w:rsidRPr="00831EA6">
        <w:rPr>
          <w:rFonts w:asciiTheme="minorHAnsi" w:hAnsiTheme="minorHAnsi" w:cs="Arial"/>
          <w:b/>
          <w:i/>
          <w:sz w:val="22"/>
          <w:szCs w:val="22"/>
        </w:rPr>
        <w:t xml:space="preserve"> przetwarzane będą  w celu </w:t>
      </w:r>
      <w:r w:rsidR="00831EA6">
        <w:rPr>
          <w:rFonts w:asciiTheme="minorHAnsi" w:hAnsiTheme="minorHAnsi" w:cs="Arial"/>
          <w:b/>
          <w:i/>
          <w:sz w:val="22"/>
          <w:szCs w:val="22"/>
        </w:rPr>
        <w:t>realizacji zadań ustawowych i statutowych przedszkola.</w:t>
      </w:r>
    </w:p>
    <w:p w:rsidR="00BF2C1A" w:rsidRDefault="00BF2C1A" w:rsidP="00BF2C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97A81">
        <w:rPr>
          <w:rFonts w:asciiTheme="minorHAnsi" w:hAnsiTheme="minorHAnsi" w:cs="Arial"/>
          <w:b/>
          <w:i/>
          <w:sz w:val="22"/>
          <w:szCs w:val="22"/>
        </w:rPr>
        <w:t>Dane oso</w:t>
      </w:r>
      <w:r w:rsidR="00831EA6">
        <w:rPr>
          <w:rFonts w:asciiTheme="minorHAnsi" w:hAnsiTheme="minorHAnsi" w:cs="Arial"/>
          <w:b/>
          <w:i/>
          <w:sz w:val="22"/>
          <w:szCs w:val="22"/>
        </w:rPr>
        <w:t>bowe będą przetwarzane w formie papierowej i elektronicznej.</w:t>
      </w:r>
    </w:p>
    <w:p w:rsidR="00BF2C1A" w:rsidRDefault="00BF2C1A" w:rsidP="00BF2C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D</w:t>
      </w:r>
      <w:r w:rsidR="001A3788">
        <w:rPr>
          <w:rFonts w:asciiTheme="minorHAnsi" w:hAnsiTheme="minorHAnsi" w:cs="Arial"/>
          <w:b/>
          <w:i/>
          <w:sz w:val="22"/>
          <w:szCs w:val="22"/>
        </w:rPr>
        <w:t xml:space="preserve">ane </w:t>
      </w:r>
      <w:r w:rsidR="00640D23">
        <w:rPr>
          <w:rFonts w:asciiTheme="minorHAnsi" w:hAnsiTheme="minorHAnsi" w:cs="Arial"/>
          <w:b/>
          <w:i/>
          <w:sz w:val="22"/>
          <w:szCs w:val="22"/>
        </w:rPr>
        <w:t>udostępnione przez Pana (ą) nie będą podlegały udostępnieniu podmiotom trzecim. Odbiorcami danych  będą tylko instytucje upoważnione</w:t>
      </w:r>
      <w:r w:rsidR="001A3788">
        <w:rPr>
          <w:rFonts w:asciiTheme="minorHAnsi" w:hAnsiTheme="minorHAnsi" w:cs="Arial"/>
          <w:b/>
          <w:i/>
          <w:sz w:val="22"/>
          <w:szCs w:val="22"/>
        </w:rPr>
        <w:t xml:space="preserve"> z mocy prawa.</w:t>
      </w:r>
    </w:p>
    <w:p w:rsidR="00640D23" w:rsidRPr="00DB503A" w:rsidRDefault="00640D23" w:rsidP="00BF2C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DB503A">
        <w:rPr>
          <w:rFonts w:asciiTheme="minorHAnsi" w:hAnsiTheme="minorHAnsi" w:cs="Arial"/>
          <w:b/>
          <w:i/>
          <w:sz w:val="22"/>
          <w:szCs w:val="22"/>
        </w:rPr>
        <w:t>Dane udostępnione przez Pan (ą) nie będą podlegały profilowaniu.</w:t>
      </w:r>
    </w:p>
    <w:p w:rsidR="00C543C6" w:rsidRPr="00897A81" w:rsidRDefault="00C543C6" w:rsidP="00BF2C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>
        <w:rPr>
          <w:rFonts w:asciiTheme="minorHAnsi" w:hAnsiTheme="minorHAnsi" w:cs="Arial"/>
          <w:b/>
          <w:i/>
          <w:sz w:val="22"/>
          <w:szCs w:val="22"/>
        </w:rPr>
        <w:t>Administrator danych nie ma zamiaru przekazywać danych osobowych do państwa trzeciego lub organizacji międzynarodowej.</w:t>
      </w:r>
    </w:p>
    <w:p w:rsidR="00BF2C1A" w:rsidRPr="001A3788" w:rsidRDefault="00BF2C1A" w:rsidP="00BF2C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F2C1A">
        <w:rPr>
          <w:rFonts w:asciiTheme="minorHAnsi" w:hAnsiTheme="minorHAnsi" w:cs="Arial"/>
          <w:b/>
          <w:i/>
          <w:sz w:val="22"/>
          <w:szCs w:val="22"/>
        </w:rPr>
        <w:t xml:space="preserve">Dane </w:t>
      </w:r>
      <w:r w:rsidR="005574C2">
        <w:rPr>
          <w:rFonts w:asciiTheme="minorHAnsi" w:hAnsiTheme="minorHAnsi" w:cs="Arial"/>
          <w:b/>
          <w:i/>
          <w:sz w:val="22"/>
          <w:szCs w:val="22"/>
        </w:rPr>
        <w:t>osobowe</w:t>
      </w:r>
      <w:r w:rsidR="001A3788">
        <w:rPr>
          <w:rFonts w:asciiTheme="minorHAnsi" w:hAnsiTheme="minorHAnsi" w:cs="Arial"/>
          <w:b/>
          <w:i/>
          <w:sz w:val="22"/>
          <w:szCs w:val="22"/>
        </w:rPr>
        <w:t xml:space="preserve">, o których mowa w pkt. 3 </w:t>
      </w:r>
      <w:r w:rsidRPr="00BF2C1A">
        <w:rPr>
          <w:rFonts w:asciiTheme="minorHAnsi" w:hAnsiTheme="minorHAnsi" w:cs="Arial"/>
          <w:b/>
          <w:i/>
          <w:sz w:val="22"/>
          <w:szCs w:val="22"/>
        </w:rPr>
        <w:t>będą przechowywane przez</w:t>
      </w:r>
      <w:r w:rsidR="001A3788">
        <w:rPr>
          <w:rFonts w:asciiTheme="minorHAnsi" w:hAnsiTheme="minorHAnsi" w:cs="Arial"/>
          <w:b/>
          <w:i/>
          <w:sz w:val="22"/>
          <w:szCs w:val="22"/>
        </w:rPr>
        <w:t xml:space="preserve"> okres realizacji celu i/</w:t>
      </w:r>
      <w:r>
        <w:rPr>
          <w:rFonts w:asciiTheme="minorHAnsi" w:hAnsiTheme="minorHAnsi" w:cs="Arial"/>
          <w:b/>
          <w:i/>
          <w:sz w:val="22"/>
          <w:szCs w:val="22"/>
        </w:rPr>
        <w:t xml:space="preserve"> </w:t>
      </w:r>
      <w:r w:rsidR="00640D23">
        <w:rPr>
          <w:rFonts w:asciiTheme="minorHAnsi" w:hAnsiTheme="minorHAnsi" w:cs="Arial"/>
          <w:b/>
          <w:i/>
          <w:sz w:val="22"/>
          <w:szCs w:val="22"/>
        </w:rPr>
        <w:t xml:space="preserve">lub </w:t>
      </w:r>
      <w:r w:rsidRPr="001A3788">
        <w:rPr>
          <w:rFonts w:asciiTheme="minorHAnsi" w:hAnsiTheme="minorHAnsi" w:cs="Arial"/>
          <w:b/>
          <w:i/>
          <w:sz w:val="22"/>
          <w:szCs w:val="22"/>
        </w:rPr>
        <w:t xml:space="preserve"> zgodnie z przepisami o archiwizacji</w:t>
      </w:r>
      <w:r w:rsidR="00640D23">
        <w:rPr>
          <w:rFonts w:asciiTheme="minorHAnsi" w:hAnsiTheme="minorHAnsi" w:cs="Arial"/>
          <w:b/>
          <w:i/>
          <w:sz w:val="22"/>
          <w:szCs w:val="22"/>
        </w:rPr>
        <w:t>.</w:t>
      </w:r>
    </w:p>
    <w:p w:rsidR="00BF2C1A" w:rsidRPr="00DE2FFA" w:rsidRDefault="00BF2C1A" w:rsidP="00DE2FF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BF2C1A">
        <w:rPr>
          <w:rFonts w:asciiTheme="minorHAnsi" w:hAnsiTheme="minorHAnsi" w:cs="Arial"/>
          <w:b/>
          <w:i/>
          <w:sz w:val="22"/>
          <w:szCs w:val="22"/>
        </w:rPr>
        <w:t>Przysługuje Panu (i) prawo do cofnięcia zgody na przetwarzanie danych w dowolnym</w:t>
      </w:r>
      <w:r w:rsidRPr="00897A81">
        <w:rPr>
          <w:rFonts w:asciiTheme="minorHAnsi" w:hAnsiTheme="minorHAnsi" w:cs="Arial"/>
          <w:b/>
          <w:i/>
          <w:sz w:val="22"/>
          <w:szCs w:val="22"/>
        </w:rPr>
        <w:t xml:space="preserve"> momencie. Cofnięcie zgody nie będzie miało wpływu na zgodność z prawem przetwarzania, którego dokonano na podstawie zgody przed jej cofnięciem. </w:t>
      </w:r>
    </w:p>
    <w:p w:rsidR="00BF2C1A" w:rsidRPr="00897A81" w:rsidRDefault="00BF2C1A" w:rsidP="00BF2C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97A81">
        <w:rPr>
          <w:rFonts w:asciiTheme="minorHAnsi" w:hAnsiTheme="minorHAnsi" w:cs="Arial"/>
          <w:b/>
          <w:i/>
          <w:sz w:val="22"/>
          <w:szCs w:val="22"/>
        </w:rPr>
        <w:t>Przysługuje Panu (i) prawo do żądania dostępu do danych osobowych dotyczących Pana (i) osoby, ich sprostowania, usunięcia lub ograniczenia przetwarzania oraz wniesienia sprzeciwu.</w:t>
      </w:r>
    </w:p>
    <w:p w:rsidR="00BF2C1A" w:rsidRPr="00897A81" w:rsidRDefault="00BF2C1A" w:rsidP="00BF2C1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897A81">
        <w:rPr>
          <w:rFonts w:asciiTheme="minorHAnsi" w:hAnsiTheme="minorHAnsi" w:cs="Arial"/>
          <w:b/>
          <w:i/>
          <w:sz w:val="22"/>
          <w:szCs w:val="22"/>
        </w:rPr>
        <w:t>Każda osoba, której dane dotyczą ma prawo wnieść skargę do organu nadzorczego w zgodności z art. 77 RODO.</w:t>
      </w:r>
    </w:p>
    <w:p w:rsidR="00121EAD" w:rsidRDefault="00121EAD"/>
    <w:p w:rsidR="00C543C6" w:rsidRDefault="00C543C6"/>
    <w:p w:rsidR="00C543C6" w:rsidRDefault="00C543C6" w:rsidP="00DE2FFA">
      <w:r>
        <w:t xml:space="preserve"> </w:t>
      </w:r>
    </w:p>
    <w:sectPr w:rsidR="00C543C6" w:rsidSect="00121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7263140F"/>
    <w:multiLevelType w:val="hybridMultilevel"/>
    <w:tmpl w:val="1B2499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1A"/>
    <w:rsid w:val="00082DF8"/>
    <w:rsid w:val="000F1930"/>
    <w:rsid w:val="00121EAD"/>
    <w:rsid w:val="00137FFA"/>
    <w:rsid w:val="001A3788"/>
    <w:rsid w:val="001B20C3"/>
    <w:rsid w:val="002C61A2"/>
    <w:rsid w:val="004511B2"/>
    <w:rsid w:val="004F76DF"/>
    <w:rsid w:val="005574C2"/>
    <w:rsid w:val="005B7200"/>
    <w:rsid w:val="00640D23"/>
    <w:rsid w:val="006A46BD"/>
    <w:rsid w:val="00706A06"/>
    <w:rsid w:val="00745A1D"/>
    <w:rsid w:val="00763020"/>
    <w:rsid w:val="008001F8"/>
    <w:rsid w:val="00831EA6"/>
    <w:rsid w:val="00BF2C1A"/>
    <w:rsid w:val="00C543C6"/>
    <w:rsid w:val="00CA1F0B"/>
    <w:rsid w:val="00DB503A"/>
    <w:rsid w:val="00DE2FFA"/>
    <w:rsid w:val="00E94291"/>
    <w:rsid w:val="00F168B8"/>
    <w:rsid w:val="00F76C32"/>
    <w:rsid w:val="00F812C2"/>
    <w:rsid w:val="00F855B8"/>
    <w:rsid w:val="00FF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D2CC60-6E2D-447B-B22A-D6B5B3BB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CA1F0B"/>
  </w:style>
  <w:style w:type="character" w:styleId="Uwydatnienie">
    <w:name w:val="Emphasis"/>
    <w:basedOn w:val="Domylnaczcionkaakapitu"/>
    <w:uiPriority w:val="20"/>
    <w:qFormat/>
    <w:rsid w:val="00CA1F0B"/>
    <w:rPr>
      <w:i/>
      <w:iCs/>
    </w:rPr>
  </w:style>
  <w:style w:type="paragraph" w:styleId="Akapitzlist">
    <w:name w:val="List Paragraph"/>
    <w:basedOn w:val="Normalny"/>
    <w:uiPriority w:val="34"/>
    <w:qFormat/>
    <w:rsid w:val="001B20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B2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dbfo-ochota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Felinska</dc:creator>
  <cp:lastModifiedBy>Hewlett-Packard Company</cp:lastModifiedBy>
  <cp:revision>2</cp:revision>
  <cp:lastPrinted>2018-09-06T12:21:00Z</cp:lastPrinted>
  <dcterms:created xsi:type="dcterms:W3CDTF">2018-10-18T12:04:00Z</dcterms:created>
  <dcterms:modified xsi:type="dcterms:W3CDTF">2018-10-18T12:04:00Z</dcterms:modified>
</cp:coreProperties>
</file>